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AB47B9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AB47B9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</w:t>
            </w:r>
            <w:proofErr w:type="spellStart"/>
            <w:r w:rsidRPr="001D6F27">
              <w:rPr>
                <w:caps/>
                <w:sz w:val="28"/>
                <w:szCs w:val="28"/>
              </w:rPr>
              <w:t>К</w:t>
            </w:r>
            <w:r w:rsidRPr="001D6F27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AB47B9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1D6F27">
              <w:rPr>
                <w:caps/>
                <w:sz w:val="28"/>
                <w:szCs w:val="28"/>
              </w:rPr>
              <w:t>Б</w:t>
            </w:r>
            <w:r w:rsidRPr="001D6F27">
              <w:rPr>
                <w:sz w:val="28"/>
                <w:szCs w:val="28"/>
              </w:rPr>
              <w:t>айтурсынова</w:t>
            </w:r>
            <w:proofErr w:type="spellEnd"/>
            <w:r w:rsidRPr="001D6F27">
              <w:rPr>
                <w:sz w:val="28"/>
                <w:szCs w:val="28"/>
              </w:rPr>
              <w:t>»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AB47B9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AB47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DB0D9D" w:rsidRPr="001D6F27">
              <w:rPr>
                <w:sz w:val="28"/>
                <w:szCs w:val="28"/>
              </w:rPr>
              <w:t>7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Default="0089463E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E2747F" w:rsidRPr="001D6F27" w:rsidRDefault="00E2747F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AB47B9" w:rsidRDefault="00262AD4" w:rsidP="00AB47B9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AB47B9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</w:t>
      </w:r>
      <w:proofErr w:type="spellStart"/>
      <w:r w:rsidRPr="00AB47B9">
        <w:rPr>
          <w:b/>
          <w:sz w:val="28"/>
          <w:szCs w:val="28"/>
        </w:rPr>
        <w:t>Syllabus</w:t>
      </w:r>
      <w:proofErr w:type="spellEnd"/>
      <w:r w:rsidRPr="00AB47B9">
        <w:rPr>
          <w:b/>
          <w:sz w:val="28"/>
          <w:szCs w:val="28"/>
        </w:rPr>
        <w:t>)</w:t>
      </w: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C475A8" w:rsidRPr="001D6F27" w:rsidRDefault="0007605E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>Генетика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6A579D" w:rsidRPr="006A579D">
        <w:rPr>
          <w:color w:val="000000"/>
          <w:sz w:val="28"/>
          <w:szCs w:val="28"/>
        </w:rPr>
        <w:t>5В060700-Биология</w:t>
      </w:r>
    </w:p>
    <w:p w:rsidR="003E205B" w:rsidRPr="001D6F27" w:rsidRDefault="0089463E" w:rsidP="009E2CF8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3E205B" w:rsidRPr="001D6F27">
        <w:rPr>
          <w:sz w:val="28"/>
          <w:szCs w:val="28"/>
        </w:rPr>
        <w:t xml:space="preserve">3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5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AB47B9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3E5C24" w:rsidRPr="001D6F27" w:rsidRDefault="003E5C24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1F0865" w:rsidRPr="001D6F27" w:rsidRDefault="001F086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9E2CF8">
      <w:pPr>
        <w:spacing w:line="276" w:lineRule="auto"/>
        <w:jc w:val="center"/>
        <w:rPr>
          <w:sz w:val="28"/>
          <w:szCs w:val="28"/>
        </w:rPr>
      </w:pPr>
      <w:proofErr w:type="spellStart"/>
      <w:r w:rsidRPr="001D6F27">
        <w:rPr>
          <w:sz w:val="28"/>
          <w:szCs w:val="28"/>
        </w:rPr>
        <w:t>Костанай</w:t>
      </w:r>
      <w:proofErr w:type="spellEnd"/>
      <w:r w:rsidRPr="001D6F27">
        <w:rPr>
          <w:sz w:val="28"/>
          <w:szCs w:val="28"/>
        </w:rPr>
        <w:t>, 20</w:t>
      </w:r>
      <w:r w:rsidR="008366B5" w:rsidRPr="001D6F27">
        <w:rPr>
          <w:sz w:val="28"/>
          <w:szCs w:val="28"/>
        </w:rPr>
        <w:t>1</w:t>
      </w:r>
      <w:r w:rsidR="00DB0D9D" w:rsidRPr="001D6F27">
        <w:rPr>
          <w:sz w:val="28"/>
          <w:szCs w:val="28"/>
        </w:rPr>
        <w:t>7</w:t>
      </w:r>
      <w:r w:rsidR="0089463E" w:rsidRPr="001D6F27">
        <w:rPr>
          <w:sz w:val="28"/>
          <w:szCs w:val="28"/>
        </w:rPr>
        <w:br w:type="page"/>
      </w:r>
    </w:p>
    <w:p w:rsidR="00714B89" w:rsidRPr="001D6F27" w:rsidRDefault="004D19C5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proofErr w:type="spellStart"/>
      <w:r w:rsidR="00E54339">
        <w:rPr>
          <w:sz w:val="28"/>
          <w:szCs w:val="28"/>
        </w:rPr>
        <w:t>Ергалиевым</w:t>
      </w:r>
      <w:proofErr w:type="spellEnd"/>
      <w:r w:rsidR="00E54339">
        <w:rPr>
          <w:sz w:val="28"/>
          <w:szCs w:val="28"/>
        </w:rPr>
        <w:t xml:space="preserve"> Т. М.</w:t>
      </w:r>
      <w:r w:rsidR="00EE0E10" w:rsidRPr="001D6F27">
        <w:rPr>
          <w:sz w:val="28"/>
          <w:szCs w:val="28"/>
        </w:rPr>
        <w:t xml:space="preserve">, </w:t>
      </w:r>
    </w:p>
    <w:p w:rsidR="005B3E2C" w:rsidRPr="001D6F27" w:rsidRDefault="00EE0E10" w:rsidP="001D6F27">
      <w:pPr>
        <w:rPr>
          <w:sz w:val="28"/>
          <w:szCs w:val="28"/>
        </w:rPr>
      </w:pPr>
      <w:r w:rsidRPr="001D6F27">
        <w:rPr>
          <w:sz w:val="28"/>
          <w:szCs w:val="28"/>
          <w:lang w:val="en-US"/>
        </w:rPr>
        <w:t>PhD</w:t>
      </w:r>
      <w:r w:rsidRPr="001D6F27">
        <w:rPr>
          <w:sz w:val="28"/>
          <w:szCs w:val="28"/>
        </w:rPr>
        <w:t xml:space="preserve">, ст. преподавателем. </w:t>
      </w:r>
    </w:p>
    <w:p w:rsidR="00336F53" w:rsidRPr="001D6F27" w:rsidRDefault="00336F53" w:rsidP="001D6F27">
      <w:pPr>
        <w:rPr>
          <w:sz w:val="28"/>
          <w:szCs w:val="28"/>
        </w:rPr>
      </w:pPr>
    </w:p>
    <w:p w:rsidR="00730F35" w:rsidRPr="001D6F27" w:rsidRDefault="00730F35" w:rsidP="001D6F27">
      <w:pPr>
        <w:rPr>
          <w:sz w:val="28"/>
          <w:szCs w:val="28"/>
        </w:rPr>
      </w:pPr>
    </w:p>
    <w:p w:rsidR="00C475A8" w:rsidRPr="001D6F27" w:rsidRDefault="00A6513C" w:rsidP="001D6F2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="001F0865" w:rsidRPr="001D6F27">
        <w:rPr>
          <w:color w:val="000000"/>
          <w:sz w:val="28"/>
          <w:szCs w:val="28"/>
        </w:rPr>
        <w:t xml:space="preserve"> </w:t>
      </w:r>
      <w:r w:rsidR="00C475A8" w:rsidRPr="001D6F27">
        <w:rPr>
          <w:color w:val="000000"/>
          <w:sz w:val="28"/>
          <w:szCs w:val="28"/>
        </w:rPr>
        <w:t>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E54339">
        <w:rPr>
          <w:color w:val="000000"/>
          <w:sz w:val="28"/>
          <w:szCs w:val="28"/>
        </w:rPr>
        <w:t xml:space="preserve"> Т. Ергалиев</w:t>
      </w:r>
    </w:p>
    <w:p w:rsidR="00C475A8" w:rsidRDefault="00C475A8" w:rsidP="001D6F27">
      <w:pPr>
        <w:rPr>
          <w:color w:val="000000"/>
          <w:sz w:val="28"/>
          <w:szCs w:val="28"/>
        </w:rPr>
      </w:pPr>
    </w:p>
    <w:p w:rsidR="00E54339" w:rsidRPr="001D6F27" w:rsidRDefault="00E54339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C475A8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D668CF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A6513C">
        <w:rPr>
          <w:color w:val="000000"/>
          <w:sz w:val="28"/>
          <w:szCs w:val="28"/>
        </w:rPr>
        <w:t>13.06.</w:t>
      </w:r>
      <w:r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Pr="001D6F27">
        <w:rPr>
          <w:color w:val="000000"/>
          <w:sz w:val="28"/>
          <w:szCs w:val="28"/>
        </w:rPr>
        <w:t xml:space="preserve"> г. протокол № </w:t>
      </w:r>
      <w:r w:rsidR="00A6513C">
        <w:rPr>
          <w:color w:val="000000"/>
          <w:sz w:val="28"/>
          <w:szCs w:val="28"/>
        </w:rPr>
        <w:t>6.</w:t>
      </w:r>
    </w:p>
    <w:p w:rsidR="00D80E4E" w:rsidRPr="001D6F27" w:rsidRDefault="00D80E4E" w:rsidP="001D6F27">
      <w:pPr>
        <w:rPr>
          <w:color w:val="000000"/>
          <w:sz w:val="28"/>
          <w:szCs w:val="28"/>
        </w:rPr>
      </w:pPr>
    </w:p>
    <w:p w:rsidR="00C475A8" w:rsidRPr="001D6F27" w:rsidRDefault="001D6F27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</w:t>
      </w:r>
      <w:proofErr w:type="spellStart"/>
      <w:r w:rsidR="007370D0" w:rsidRPr="001D6F27">
        <w:rPr>
          <w:color w:val="000000"/>
          <w:sz w:val="28"/>
          <w:szCs w:val="28"/>
        </w:rPr>
        <w:t>Султангазина</w:t>
      </w:r>
      <w:proofErr w:type="spellEnd"/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D95670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D668CF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EC610C" w:rsidP="001D6F2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="00C475A8" w:rsidRPr="001D6F27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1D6F27">
      <w:pPr>
        <w:rPr>
          <w:sz w:val="28"/>
          <w:szCs w:val="28"/>
        </w:rPr>
      </w:pPr>
    </w:p>
    <w:p w:rsidR="00C475A8" w:rsidRPr="001D6F27" w:rsidRDefault="00C475A8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 xml:space="preserve">М. </w:t>
      </w:r>
      <w:proofErr w:type="spellStart"/>
      <w:r w:rsidR="00716DDA" w:rsidRPr="001D6F27">
        <w:rPr>
          <w:sz w:val="28"/>
          <w:szCs w:val="28"/>
        </w:rPr>
        <w:t>Шепелев</w:t>
      </w:r>
      <w:proofErr w:type="spellEnd"/>
      <w:r w:rsidR="00BE513D" w:rsidRPr="001D6F27">
        <w:rPr>
          <w:sz w:val="28"/>
          <w:szCs w:val="28"/>
        </w:rPr>
        <w:t>.</w:t>
      </w:r>
    </w:p>
    <w:p w:rsidR="006A579D" w:rsidRDefault="006C48C4" w:rsidP="006A579D">
      <w:pPr>
        <w:ind w:firstLine="567"/>
        <w:jc w:val="both"/>
        <w:rPr>
          <w:sz w:val="28"/>
          <w:szCs w:val="28"/>
        </w:rPr>
      </w:pPr>
      <w:r w:rsidRPr="001D6F27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1D6F27">
        <w:rPr>
          <w:sz w:val="28"/>
          <w:szCs w:val="28"/>
        </w:rPr>
        <w:br w:type="page"/>
      </w:r>
    </w:p>
    <w:p w:rsidR="002B0CB2" w:rsidRPr="001D6F27" w:rsidRDefault="00AA0B8C" w:rsidP="006A579D">
      <w:pPr>
        <w:ind w:firstLine="567"/>
        <w:jc w:val="both"/>
        <w:rPr>
          <w:b/>
          <w:color w:val="000000"/>
          <w:sz w:val="28"/>
          <w:szCs w:val="28"/>
        </w:rPr>
      </w:pPr>
      <w:r w:rsidRPr="001D6F27">
        <w:rPr>
          <w:b/>
          <w:color w:val="000000"/>
          <w:sz w:val="28"/>
          <w:szCs w:val="28"/>
        </w:rPr>
        <w:lastRenderedPageBreak/>
        <w:t>1</w:t>
      </w:r>
      <w:r w:rsidR="006A579D">
        <w:rPr>
          <w:b/>
          <w:color w:val="000000"/>
          <w:sz w:val="28"/>
          <w:szCs w:val="28"/>
        </w:rPr>
        <w:t>.</w:t>
      </w:r>
      <w:r w:rsidRPr="001D6F27">
        <w:rPr>
          <w:b/>
          <w:color w:val="000000"/>
          <w:sz w:val="28"/>
          <w:szCs w:val="28"/>
        </w:rPr>
        <w:t xml:space="preserve"> </w:t>
      </w:r>
      <w:r w:rsidR="00D95670" w:rsidRPr="001D6F27">
        <w:rPr>
          <w:b/>
          <w:color w:val="000000"/>
          <w:sz w:val="28"/>
          <w:szCs w:val="28"/>
        </w:rPr>
        <w:t>Описание дисциплины</w:t>
      </w:r>
      <w:r w:rsidR="006A579D">
        <w:rPr>
          <w:b/>
          <w:color w:val="000000"/>
          <w:sz w:val="28"/>
          <w:szCs w:val="28"/>
        </w:rPr>
        <w:t>.</w:t>
      </w:r>
    </w:p>
    <w:p w:rsidR="006A579D" w:rsidRPr="006A579D" w:rsidRDefault="006A579D" w:rsidP="006A579D">
      <w:pPr>
        <w:ind w:firstLine="567"/>
        <w:jc w:val="both"/>
        <w:rPr>
          <w:color w:val="000000"/>
          <w:sz w:val="28"/>
          <w:szCs w:val="28"/>
        </w:rPr>
      </w:pPr>
      <w:r w:rsidRPr="006A579D">
        <w:rPr>
          <w:color w:val="000000"/>
          <w:sz w:val="28"/>
          <w:szCs w:val="28"/>
        </w:rPr>
        <w:t>Дисциплина «Генетика» является элективной базовой дисциплиной.</w:t>
      </w:r>
    </w:p>
    <w:p w:rsidR="006A579D" w:rsidRDefault="006A579D" w:rsidP="006A579D">
      <w:pPr>
        <w:ind w:firstLine="567"/>
        <w:jc w:val="both"/>
        <w:rPr>
          <w:color w:val="000000"/>
          <w:sz w:val="28"/>
          <w:szCs w:val="28"/>
        </w:rPr>
      </w:pPr>
      <w:r w:rsidRPr="006A579D">
        <w:rPr>
          <w:color w:val="000000"/>
          <w:sz w:val="28"/>
          <w:szCs w:val="28"/>
        </w:rPr>
        <w:t>Данная дисциплина формирует профессиональные знания и умения при освоении специальности 5В060700-Биология. Курс изучает хромосомную теорию наследственности, закономерности онтогенеза, мутационной изменчивости, основы биометрии и генетики популяций.</w:t>
      </w:r>
      <w:r>
        <w:rPr>
          <w:color w:val="000000"/>
          <w:sz w:val="28"/>
          <w:szCs w:val="28"/>
        </w:rPr>
        <w:t xml:space="preserve"> 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proofErr w:type="spellStart"/>
      <w:r w:rsidRPr="002154F7">
        <w:rPr>
          <w:b/>
          <w:lang w:val="ru-RU"/>
        </w:rPr>
        <w:t>Пререквизиты</w:t>
      </w:r>
      <w:proofErr w:type="spellEnd"/>
      <w:r w:rsidRPr="002154F7">
        <w:rPr>
          <w:b/>
          <w:lang w:val="ru-RU"/>
        </w:rPr>
        <w:t>:</w:t>
      </w:r>
      <w:r w:rsidRPr="002154F7">
        <w:rPr>
          <w:lang w:val="ru-RU"/>
        </w:rPr>
        <w:t xml:space="preserve"> биология клетки, математика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proofErr w:type="spellStart"/>
      <w:r w:rsidRPr="002154F7">
        <w:rPr>
          <w:b/>
          <w:lang w:val="ru-RU"/>
        </w:rPr>
        <w:t>Постреквизиты</w:t>
      </w:r>
      <w:proofErr w:type="spellEnd"/>
      <w:r w:rsidRPr="002154F7">
        <w:rPr>
          <w:b/>
          <w:lang w:val="ru-RU"/>
        </w:rPr>
        <w:t>:</w:t>
      </w:r>
      <w:r w:rsidRPr="002154F7">
        <w:rPr>
          <w:lang w:val="ru-RU"/>
        </w:rPr>
        <w:t xml:space="preserve"> молекулярная биология, методика преподавания биологии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b/>
          <w:lang w:val="ru-RU"/>
        </w:rPr>
      </w:pPr>
      <w:r w:rsidRPr="002154F7">
        <w:rPr>
          <w:b/>
          <w:lang w:val="ru-RU"/>
        </w:rPr>
        <w:t>Цели и задачи дисциплины</w:t>
      </w:r>
      <w:r w:rsidR="002154F7">
        <w:rPr>
          <w:b/>
          <w:lang w:val="ru-RU"/>
        </w:rPr>
        <w:t>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2154F7">
        <w:rPr>
          <w:b/>
          <w:lang w:val="ru-RU"/>
        </w:rPr>
        <w:t>Цель дисциплины:</w:t>
      </w:r>
      <w:r w:rsidRPr="002154F7">
        <w:rPr>
          <w:lang w:val="ru-RU"/>
        </w:rPr>
        <w:t xml:space="preserve"> обеспечить необходимый уровень подготовки студентов по теоретическим и практическим вопросам науки генетики.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2154F7">
        <w:rPr>
          <w:b/>
          <w:lang w:val="ru-RU"/>
        </w:rPr>
        <w:t>Задача дисциплины:</w:t>
      </w:r>
      <w:r w:rsidRPr="002154F7">
        <w:rPr>
          <w:lang w:val="ru-RU"/>
        </w:rPr>
        <w:t xml:space="preserve"> освещение современного состояния и перспектив развития генетики как науки, раскрытие основных генетических понятий и закономерностей наследования признаков, основ генетического анализа, формирование навыка в решении генетических задач.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В результате изучения дисциплины студенты должны</w:t>
      </w:r>
    </w:p>
    <w:p w:rsidR="006425DA" w:rsidRDefault="006425DA" w:rsidP="006425DA">
      <w:pPr>
        <w:pStyle w:val="Bodytext40"/>
        <w:shd w:val="clear" w:color="auto" w:fill="auto"/>
      </w:pPr>
      <w:proofErr w:type="spellStart"/>
      <w:proofErr w:type="gramStart"/>
      <w:r>
        <w:t>знать</w:t>
      </w:r>
      <w:proofErr w:type="spellEnd"/>
      <w:proofErr w:type="gramEnd"/>
      <w:r>
        <w:t>: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основные генетические понятия, современное состояние и перспективы развития науки генетики, теоретические основы классической и молекулярной генетики;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основные формы изменчивости, их роль в эволюции видов, селекции растений и животных;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о норме реакции и влиянии факторов</w:t>
      </w:r>
      <w:r w:rsidR="00897B70">
        <w:rPr>
          <w:lang w:val="ru-RU"/>
        </w:rPr>
        <w:t xml:space="preserve"> среды на формирование фенотипа;</w:t>
      </w:r>
    </w:p>
    <w:p w:rsidR="006425DA" w:rsidRDefault="006425DA" w:rsidP="006425DA">
      <w:pPr>
        <w:pStyle w:val="Bodytext40"/>
        <w:shd w:val="clear" w:color="auto" w:fill="auto"/>
      </w:pPr>
      <w:proofErr w:type="spellStart"/>
      <w:proofErr w:type="gramStart"/>
      <w:r>
        <w:t>уметь</w:t>
      </w:r>
      <w:proofErr w:type="spellEnd"/>
      <w:proofErr w:type="gramEnd"/>
      <w:r>
        <w:t>: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пользоваться научной литературой для постановки экспериментальных работ, а также грамотно проводить эксперименты по изучению наследственности и изменчивости и уметь интерпретировать полученные результаты;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7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применять знания фундаментальных основ и методов генетики для решен</w:t>
      </w:r>
      <w:r w:rsidR="00897B70">
        <w:rPr>
          <w:lang w:val="ru-RU"/>
        </w:rPr>
        <w:t>ия научных и практических задач;</w:t>
      </w:r>
    </w:p>
    <w:p w:rsidR="006425DA" w:rsidRPr="002154F7" w:rsidRDefault="008812CB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>
        <w:rPr>
          <w:rStyle w:val="Bodytext2Bold"/>
        </w:rPr>
        <w:t>в</w:t>
      </w:r>
      <w:r w:rsidR="006425DA">
        <w:rPr>
          <w:rStyle w:val="Bodytext2Bold"/>
        </w:rPr>
        <w:t>ладеть</w:t>
      </w:r>
      <w:r w:rsidR="002154F7">
        <w:rPr>
          <w:rStyle w:val="Bodytext2Bold"/>
        </w:rPr>
        <w:t>:</w:t>
      </w:r>
      <w:r w:rsidR="006425DA" w:rsidRPr="002154F7">
        <w:rPr>
          <w:lang w:val="ru-RU"/>
        </w:rPr>
        <w:t xml:space="preserve"> навыками самостоятельной познавательной деятельности; первоначальными навыками научно-исследовательской деятельности; методами исследования генетического материала на</w:t>
      </w:r>
      <w:r>
        <w:rPr>
          <w:lang w:val="ru-RU"/>
        </w:rPr>
        <w:t xml:space="preserve"> молекулярном, клеточном, орга</w:t>
      </w:r>
      <w:r w:rsidR="006425DA" w:rsidRPr="002154F7">
        <w:rPr>
          <w:lang w:val="ru-RU"/>
        </w:rPr>
        <w:t>низменном и популяционном уровнях; навыками самостоятельной</w:t>
      </w:r>
      <w:r w:rsidR="00897B70">
        <w:rPr>
          <w:lang w:val="ru-RU"/>
        </w:rPr>
        <w:t xml:space="preserve"> работы с научной литературой;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>
        <w:rPr>
          <w:rStyle w:val="Bodytext2Bold"/>
        </w:rPr>
        <w:t>быть компетентными</w:t>
      </w:r>
      <w:r w:rsidR="008812CB" w:rsidRPr="008812CB">
        <w:rPr>
          <w:rStyle w:val="Bodytext2Bold"/>
        </w:rPr>
        <w:t>:</w:t>
      </w:r>
      <w:r w:rsidRPr="002154F7">
        <w:rPr>
          <w:lang w:val="ru-RU"/>
        </w:rPr>
        <w:t xml:space="preserve"> в области проведения гибридологического анализа; в вопросах биохимического единства органического мира, молекулярных основах наследственности, изменчивости и методах генетического анализа; в сфере применения фундаментальных основ и методов генетики для анализа прикладных проблем хозяйственной деятельности.</w:t>
      </w:r>
    </w:p>
    <w:p w:rsidR="00BE513D" w:rsidRPr="001D6F27" w:rsidRDefault="00BE513D" w:rsidP="001D6F27">
      <w:pPr>
        <w:rPr>
          <w:color w:val="FF0000"/>
          <w:sz w:val="28"/>
          <w:szCs w:val="28"/>
        </w:rPr>
        <w:sectPr w:rsidR="00BE513D" w:rsidRPr="001D6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4D0A00" w:rsidRDefault="00791A95" w:rsidP="00F71F84">
      <w:pPr>
        <w:ind w:firstLine="567"/>
        <w:jc w:val="both"/>
        <w:rPr>
          <w:b/>
          <w:sz w:val="28"/>
          <w:szCs w:val="28"/>
        </w:rPr>
      </w:pPr>
      <w:r w:rsidRPr="00F71F84">
        <w:rPr>
          <w:b/>
          <w:sz w:val="28"/>
          <w:szCs w:val="28"/>
        </w:rPr>
        <w:lastRenderedPageBreak/>
        <w:t xml:space="preserve">2. </w:t>
      </w:r>
      <w:r w:rsidR="002B0CB2" w:rsidRPr="00F71F84">
        <w:rPr>
          <w:b/>
          <w:sz w:val="28"/>
          <w:szCs w:val="28"/>
        </w:rPr>
        <w:t>Содержание дисциплины</w:t>
      </w:r>
      <w:r w:rsidRPr="004D0A00">
        <w:rPr>
          <w:b/>
          <w:sz w:val="28"/>
          <w:szCs w:val="28"/>
        </w:rPr>
        <w:t>.</w:t>
      </w:r>
    </w:p>
    <w:p w:rsidR="006249F0" w:rsidRPr="004D0A00" w:rsidRDefault="006249F0" w:rsidP="00F71F84">
      <w:pPr>
        <w:ind w:firstLine="567"/>
        <w:jc w:val="both"/>
        <w:rPr>
          <w:b/>
          <w:sz w:val="28"/>
          <w:szCs w:val="28"/>
        </w:rPr>
      </w:pPr>
    </w:p>
    <w:p w:rsidR="00F71F84" w:rsidRDefault="00F71F84" w:rsidP="00F71F84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782A2B">
        <w:rPr>
          <w:lang w:val="ru-RU"/>
        </w:rPr>
        <w:t>Модуль 1. Материальные основы наследственности</w:t>
      </w:r>
      <w:r w:rsidR="00782A2B" w:rsidRPr="00782A2B">
        <w:rPr>
          <w:lang w:val="ru-RU"/>
        </w:rPr>
        <w:t>.</w:t>
      </w:r>
    </w:p>
    <w:p w:rsidR="006249F0" w:rsidRPr="00782A2B" w:rsidRDefault="006249F0" w:rsidP="00F71F84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</w:p>
    <w:p w:rsidR="00F71F84" w:rsidRPr="00F71F84" w:rsidRDefault="00F71F84" w:rsidP="00F71F84">
      <w:pPr>
        <w:pStyle w:val="Bodytext30"/>
        <w:numPr>
          <w:ilvl w:val="0"/>
          <w:numId w:val="15"/>
        </w:numPr>
        <w:shd w:val="clear" w:color="auto" w:fill="auto"/>
        <w:tabs>
          <w:tab w:val="left" w:pos="1189"/>
        </w:tabs>
        <w:spacing w:before="0" w:line="240" w:lineRule="auto"/>
        <w:ind w:firstLine="567"/>
        <w:rPr>
          <w:lang w:val="ru-RU"/>
        </w:rPr>
      </w:pPr>
      <w:r w:rsidRPr="00F71F84">
        <w:rPr>
          <w:lang w:val="ru-RU"/>
        </w:rPr>
        <w:t>Предмет и методы генетики. Цитологические основы наследственности</w:t>
      </w:r>
      <w:r w:rsidR="006249F0" w:rsidRPr="006249F0">
        <w:rPr>
          <w:lang w:val="ru-RU"/>
        </w:rPr>
        <w:t>.</w:t>
      </w:r>
    </w:p>
    <w:p w:rsidR="00F71F84" w:rsidRDefault="00F71F84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F71F84">
        <w:rPr>
          <w:lang w:val="ru-RU"/>
        </w:rPr>
        <w:t xml:space="preserve">Понятие о наследственности и изменчивости. Проявление наследственности изменчивости на разных уровнях организации живого: молекулярном, клеточном, организменном и популяционном. Сущность открытия Г. Менделя и его теоретическое значение Основные генетические понятия: ген, признак, генотип, фенотип, аллель, </w:t>
      </w:r>
      <w:proofErr w:type="spellStart"/>
      <w:r w:rsidRPr="00F71F84">
        <w:rPr>
          <w:lang w:val="ru-RU"/>
        </w:rPr>
        <w:t>доминантность</w:t>
      </w:r>
      <w:proofErr w:type="spellEnd"/>
      <w:r w:rsidRPr="00F71F84">
        <w:rPr>
          <w:lang w:val="ru-RU"/>
        </w:rPr>
        <w:t xml:space="preserve">, рецессивность. Основные этапы развития генетики. Значение генетики в медицине, биотехнологии, сельском хозяйстве и охране природы. Деление клетки и воспроизведение. Фазы митоза. Процессы цитокинеза. Фазы и стадии мейоза. Конъюгация хромосом. Строение хромосом и их репродукция. Морфология хромосом и размеры, химический состав хромосом. Кариотип. Молекулярные основы наследственности. Нуклеиновые кислоты - материальные носители наследственной информации. Структура ДНК и РНК. Репликация молекулы ДНК. Принципы передачи наследственной информации в </w:t>
      </w:r>
      <w:proofErr w:type="spellStart"/>
      <w:r w:rsidRPr="00F71F84">
        <w:rPr>
          <w:lang w:val="ru-RU"/>
        </w:rPr>
        <w:t>прокариотических</w:t>
      </w:r>
      <w:proofErr w:type="spellEnd"/>
      <w:r w:rsidRPr="00F71F84">
        <w:rPr>
          <w:lang w:val="ru-RU"/>
        </w:rPr>
        <w:t xml:space="preserve"> и эукариотических клетках.</w:t>
      </w:r>
    </w:p>
    <w:p w:rsidR="006249F0" w:rsidRPr="00F71F84" w:rsidRDefault="006249F0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</w:p>
    <w:p w:rsidR="00F71F84" w:rsidRPr="006249F0" w:rsidRDefault="00F71F84" w:rsidP="00F71F84">
      <w:pPr>
        <w:pStyle w:val="Bodytext30"/>
        <w:numPr>
          <w:ilvl w:val="0"/>
          <w:numId w:val="15"/>
        </w:numPr>
        <w:shd w:val="clear" w:color="auto" w:fill="auto"/>
        <w:tabs>
          <w:tab w:val="left" w:pos="1189"/>
        </w:tabs>
        <w:spacing w:before="0" w:line="240" w:lineRule="auto"/>
        <w:ind w:firstLine="567"/>
        <w:rPr>
          <w:lang w:val="ru-RU"/>
        </w:rPr>
      </w:pPr>
      <w:r w:rsidRPr="00F71F84">
        <w:rPr>
          <w:lang w:val="ru-RU"/>
        </w:rPr>
        <w:t xml:space="preserve">Закономерности наследования признаков, открытые Г. Менделем. </w:t>
      </w:r>
      <w:r w:rsidRPr="006249F0">
        <w:rPr>
          <w:lang w:val="ru-RU"/>
        </w:rPr>
        <w:t>Моногибридное и полигибридное скрещивание</w:t>
      </w:r>
      <w:r w:rsidR="006249F0">
        <w:t>.</w:t>
      </w:r>
    </w:p>
    <w:p w:rsidR="00F71F84" w:rsidRDefault="00F71F84" w:rsidP="00F71F84">
      <w:pPr>
        <w:pStyle w:val="Bodytext21"/>
        <w:shd w:val="clear" w:color="auto" w:fill="auto"/>
        <w:spacing w:line="240" w:lineRule="auto"/>
        <w:ind w:firstLine="567"/>
      </w:pPr>
      <w:r w:rsidRPr="00F71F84">
        <w:rPr>
          <w:lang w:val="ru-RU"/>
        </w:rPr>
        <w:t>Гибридологический метод как основа генетического анализа. Особенности гибридологического метода. Генетическая символика. Типы скрещиваний. Правила записи скрещиваний. Зако</w:t>
      </w:r>
      <w:r w:rsidR="00634C8A">
        <w:rPr>
          <w:lang w:val="ru-RU"/>
        </w:rPr>
        <w:t>номерности наследования при мо</w:t>
      </w:r>
      <w:r w:rsidRPr="00F71F84">
        <w:rPr>
          <w:lang w:val="ru-RU"/>
        </w:rPr>
        <w:t>ногибридном скрещивании: единообразие гибридов первого поколения, расщепление во втором поколении. Гены и аллели. Законы Менделя. Возвратные скрещивания. Анализирующее скрещивание. Н</w:t>
      </w:r>
      <w:r w:rsidR="00634C8A">
        <w:rPr>
          <w:lang w:val="ru-RU"/>
        </w:rPr>
        <w:t xml:space="preserve">аследование при </w:t>
      </w:r>
      <w:proofErr w:type="spellStart"/>
      <w:r w:rsidR="00634C8A">
        <w:rPr>
          <w:lang w:val="ru-RU"/>
        </w:rPr>
        <w:t>диги</w:t>
      </w:r>
      <w:r w:rsidRPr="00F71F84">
        <w:rPr>
          <w:lang w:val="ru-RU"/>
        </w:rPr>
        <w:t>бридном</w:t>
      </w:r>
      <w:proofErr w:type="spellEnd"/>
      <w:r w:rsidRPr="00F71F84">
        <w:rPr>
          <w:lang w:val="ru-RU"/>
        </w:rPr>
        <w:t xml:space="preserve"> и полигибридном скрещивании. Взаимодействие неаллельных генов: </w:t>
      </w:r>
      <w:proofErr w:type="spellStart"/>
      <w:r w:rsidRPr="00F71F84">
        <w:rPr>
          <w:lang w:val="ru-RU"/>
        </w:rPr>
        <w:t>комплементарность</w:t>
      </w:r>
      <w:proofErr w:type="spellEnd"/>
      <w:r w:rsidRPr="00F71F84">
        <w:rPr>
          <w:lang w:val="ru-RU"/>
        </w:rPr>
        <w:t xml:space="preserve">, </w:t>
      </w:r>
      <w:proofErr w:type="spellStart"/>
      <w:r w:rsidRPr="00F71F84">
        <w:rPr>
          <w:lang w:val="ru-RU"/>
        </w:rPr>
        <w:t>эпистаз</w:t>
      </w:r>
      <w:proofErr w:type="spellEnd"/>
      <w:r w:rsidRPr="00F71F84">
        <w:rPr>
          <w:lang w:val="ru-RU"/>
        </w:rPr>
        <w:t xml:space="preserve">, полимерия. Зависимость проявлений гена от условий среды. </w:t>
      </w:r>
      <w:proofErr w:type="spellStart"/>
      <w:r w:rsidRPr="00F71F84">
        <w:t>Пенетрантность</w:t>
      </w:r>
      <w:proofErr w:type="spellEnd"/>
      <w:r w:rsidRPr="00F71F84">
        <w:t xml:space="preserve">, </w:t>
      </w:r>
      <w:proofErr w:type="spellStart"/>
      <w:r w:rsidRPr="00F71F84">
        <w:t>экспрессивность</w:t>
      </w:r>
      <w:proofErr w:type="spellEnd"/>
      <w:r w:rsidRPr="00F71F84">
        <w:t xml:space="preserve"> </w:t>
      </w:r>
      <w:proofErr w:type="spellStart"/>
      <w:r w:rsidRPr="00F71F84">
        <w:t>гена</w:t>
      </w:r>
      <w:proofErr w:type="spellEnd"/>
      <w:r w:rsidRPr="00F71F84">
        <w:t xml:space="preserve">. </w:t>
      </w:r>
      <w:proofErr w:type="spellStart"/>
      <w:r w:rsidRPr="00F71F84">
        <w:t>Плейотропное</w:t>
      </w:r>
      <w:proofErr w:type="spellEnd"/>
      <w:r w:rsidRPr="00F71F84">
        <w:t xml:space="preserve"> </w:t>
      </w:r>
      <w:proofErr w:type="spellStart"/>
      <w:r w:rsidRPr="00F71F84">
        <w:t>действие</w:t>
      </w:r>
      <w:proofErr w:type="spellEnd"/>
      <w:r w:rsidRPr="00F71F84">
        <w:t xml:space="preserve"> генов.</w:t>
      </w:r>
    </w:p>
    <w:p w:rsidR="00634C8A" w:rsidRPr="00F71F84" w:rsidRDefault="00634C8A" w:rsidP="00F71F84">
      <w:pPr>
        <w:pStyle w:val="Bodytext21"/>
        <w:shd w:val="clear" w:color="auto" w:fill="auto"/>
        <w:spacing w:line="240" w:lineRule="auto"/>
        <w:ind w:firstLine="567"/>
      </w:pPr>
    </w:p>
    <w:p w:rsidR="00F71F84" w:rsidRPr="00F71F84" w:rsidRDefault="00F71F84" w:rsidP="00F71F84">
      <w:pPr>
        <w:pStyle w:val="Bodytext30"/>
        <w:numPr>
          <w:ilvl w:val="0"/>
          <w:numId w:val="15"/>
        </w:numPr>
        <w:shd w:val="clear" w:color="auto" w:fill="auto"/>
        <w:tabs>
          <w:tab w:val="left" w:pos="1189"/>
        </w:tabs>
        <w:spacing w:before="0" w:line="240" w:lineRule="auto"/>
        <w:ind w:firstLine="567"/>
        <w:rPr>
          <w:lang w:val="ru-RU"/>
        </w:rPr>
      </w:pPr>
      <w:r w:rsidRPr="00F71F84">
        <w:rPr>
          <w:lang w:val="ru-RU"/>
        </w:rPr>
        <w:t>Хромосомное определение пола и наследование признаков, сцепленных с полом</w:t>
      </w:r>
      <w:r w:rsidR="00634C8A" w:rsidRPr="00634C8A">
        <w:rPr>
          <w:lang w:val="ru-RU"/>
        </w:rPr>
        <w:t>.</w:t>
      </w:r>
    </w:p>
    <w:p w:rsidR="00F71F84" w:rsidRPr="00F71F84" w:rsidRDefault="00F71F84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F71F84">
        <w:rPr>
          <w:lang w:val="ru-RU"/>
        </w:rPr>
        <w:t xml:space="preserve">Половые хромосомы и </w:t>
      </w:r>
      <w:proofErr w:type="spellStart"/>
      <w:r w:rsidRPr="00F71F84">
        <w:rPr>
          <w:lang w:val="ru-RU"/>
        </w:rPr>
        <w:t>аутосомы</w:t>
      </w:r>
      <w:proofErr w:type="spellEnd"/>
      <w:r w:rsidRPr="00F71F84">
        <w:rPr>
          <w:lang w:val="ru-RU"/>
        </w:rPr>
        <w:t xml:space="preserve">. Гомо- и </w:t>
      </w:r>
      <w:proofErr w:type="spellStart"/>
      <w:r w:rsidRPr="00F71F84">
        <w:rPr>
          <w:lang w:val="ru-RU"/>
        </w:rPr>
        <w:t>гетерогаметный</w:t>
      </w:r>
      <w:proofErr w:type="spellEnd"/>
      <w:r w:rsidRPr="00F71F84">
        <w:rPr>
          <w:lang w:val="ru-RU"/>
        </w:rPr>
        <w:t xml:space="preserve"> пол. Признаки, сцепленные с полом. Наследование при не расхождении половых хромосом. Регуляция пола. Явление сцепленного наследования, работы Т. Моргана. Генетический анализ кроссинговера. Локализация гена. Линейное расположение генов в хромосомах. Генетические карты, принципы их построения. Хромосомная теория наследственности Т. Моргана, ее основные положения. Нехромосомное (цитоплазматическое) наследование. Закономерности нехромосомного наследования, отличие от хромосомного наследования. Методы изучения нехромосомного наследования. </w:t>
      </w:r>
      <w:proofErr w:type="spellStart"/>
      <w:r w:rsidRPr="00F71F84">
        <w:rPr>
          <w:lang w:val="ru-RU"/>
        </w:rPr>
        <w:t>Пластидное</w:t>
      </w:r>
      <w:proofErr w:type="spellEnd"/>
      <w:r w:rsidRPr="00F71F84">
        <w:rPr>
          <w:lang w:val="ru-RU"/>
        </w:rPr>
        <w:t xml:space="preserve"> </w:t>
      </w:r>
      <w:r w:rsidRPr="00F71F84">
        <w:rPr>
          <w:lang w:val="ru-RU"/>
        </w:rPr>
        <w:lastRenderedPageBreak/>
        <w:t>наследование.</w:t>
      </w:r>
    </w:p>
    <w:p w:rsidR="00F71F84" w:rsidRDefault="00F71F84" w:rsidP="00F71F84">
      <w:pPr>
        <w:pStyle w:val="Bodytext21"/>
        <w:shd w:val="clear" w:color="auto" w:fill="auto"/>
        <w:spacing w:line="240" w:lineRule="auto"/>
        <w:ind w:firstLine="567"/>
      </w:pPr>
      <w:r w:rsidRPr="00F71F84">
        <w:rPr>
          <w:lang w:val="ru-RU"/>
        </w:rPr>
        <w:t xml:space="preserve">Наследование </w:t>
      </w:r>
      <w:proofErr w:type="gramStart"/>
      <w:r w:rsidRPr="00F71F84">
        <w:rPr>
          <w:lang w:val="ru-RU"/>
        </w:rPr>
        <w:t>через митохондрии</w:t>
      </w:r>
      <w:proofErr w:type="gramEnd"/>
      <w:r w:rsidRPr="00F71F84">
        <w:rPr>
          <w:lang w:val="ru-RU"/>
        </w:rPr>
        <w:t xml:space="preserve">. Геномы хлоропластов и митохондрий. Цитоплазматическая мужская стерильность (ЦМС). </w:t>
      </w:r>
      <w:proofErr w:type="spellStart"/>
      <w:r w:rsidRPr="00F71F84">
        <w:t>Наследование</w:t>
      </w:r>
      <w:proofErr w:type="spellEnd"/>
      <w:r w:rsidRPr="00F71F84">
        <w:t xml:space="preserve"> </w:t>
      </w:r>
      <w:proofErr w:type="spellStart"/>
      <w:r w:rsidRPr="00F71F84">
        <w:t>через</w:t>
      </w:r>
      <w:proofErr w:type="spellEnd"/>
      <w:r w:rsidRPr="00F71F84">
        <w:t xml:space="preserve"> </w:t>
      </w:r>
      <w:proofErr w:type="spellStart"/>
      <w:r w:rsidRPr="00F71F84">
        <w:t>инфекцию</w:t>
      </w:r>
      <w:proofErr w:type="spellEnd"/>
      <w:r w:rsidRPr="00F71F84">
        <w:t>. Плазмиды.</w:t>
      </w:r>
    </w:p>
    <w:p w:rsidR="002D66F1" w:rsidRPr="00F71F84" w:rsidRDefault="002D66F1" w:rsidP="00F71F84">
      <w:pPr>
        <w:pStyle w:val="Bodytext21"/>
        <w:shd w:val="clear" w:color="auto" w:fill="auto"/>
        <w:spacing w:line="240" w:lineRule="auto"/>
        <w:ind w:firstLine="567"/>
      </w:pPr>
    </w:p>
    <w:p w:rsidR="00F71F84" w:rsidRDefault="00F71F84" w:rsidP="00F71F84">
      <w:pPr>
        <w:pStyle w:val="Bodytext30"/>
        <w:shd w:val="clear" w:color="auto" w:fill="auto"/>
        <w:spacing w:before="0" w:line="240" w:lineRule="auto"/>
        <w:ind w:firstLine="567"/>
      </w:pPr>
      <w:proofErr w:type="spellStart"/>
      <w:r w:rsidRPr="00F71F84">
        <w:t>Модуль</w:t>
      </w:r>
      <w:proofErr w:type="spellEnd"/>
      <w:r w:rsidRPr="00F71F84">
        <w:t xml:space="preserve"> 2. </w:t>
      </w:r>
      <w:proofErr w:type="spellStart"/>
      <w:r w:rsidRPr="00F71F84">
        <w:t>Изменчивость</w:t>
      </w:r>
      <w:proofErr w:type="spellEnd"/>
      <w:r w:rsidRPr="00F71F84">
        <w:t xml:space="preserve"> </w:t>
      </w:r>
      <w:proofErr w:type="spellStart"/>
      <w:r w:rsidRPr="00F71F84">
        <w:t>генетического</w:t>
      </w:r>
      <w:proofErr w:type="spellEnd"/>
      <w:r w:rsidRPr="00F71F84">
        <w:t xml:space="preserve"> </w:t>
      </w:r>
      <w:proofErr w:type="spellStart"/>
      <w:r w:rsidRPr="00F71F84">
        <w:t>материала</w:t>
      </w:r>
      <w:proofErr w:type="spellEnd"/>
      <w:r w:rsidR="002D66F1">
        <w:t>.</w:t>
      </w:r>
    </w:p>
    <w:p w:rsidR="002D66F1" w:rsidRPr="00F71F84" w:rsidRDefault="002D66F1" w:rsidP="00F71F84">
      <w:pPr>
        <w:pStyle w:val="Bodytext30"/>
        <w:shd w:val="clear" w:color="auto" w:fill="auto"/>
        <w:spacing w:before="0" w:line="240" w:lineRule="auto"/>
        <w:ind w:firstLine="567"/>
      </w:pPr>
    </w:p>
    <w:p w:rsidR="00F71F84" w:rsidRPr="002D66F1" w:rsidRDefault="00F71F84" w:rsidP="00F71F84">
      <w:pPr>
        <w:pStyle w:val="Bodytext30"/>
        <w:numPr>
          <w:ilvl w:val="0"/>
          <w:numId w:val="16"/>
        </w:numPr>
        <w:shd w:val="clear" w:color="auto" w:fill="auto"/>
        <w:tabs>
          <w:tab w:val="left" w:pos="1206"/>
        </w:tabs>
        <w:spacing w:before="0" w:line="240" w:lineRule="auto"/>
        <w:ind w:firstLine="567"/>
        <w:rPr>
          <w:lang w:val="ru-RU"/>
        </w:rPr>
      </w:pPr>
      <w:r w:rsidRPr="002D66F1">
        <w:rPr>
          <w:lang w:val="ru-RU"/>
        </w:rPr>
        <w:t>Изменчивость генетического материала. Мутационный процесс</w:t>
      </w:r>
      <w:r w:rsidR="002D66F1" w:rsidRPr="004D0A00">
        <w:rPr>
          <w:lang w:val="ru-RU"/>
        </w:rPr>
        <w:t>.</w:t>
      </w:r>
    </w:p>
    <w:p w:rsidR="00F71F84" w:rsidRDefault="00F71F84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F71F84">
        <w:rPr>
          <w:lang w:val="ru-RU"/>
        </w:rPr>
        <w:t xml:space="preserve">Изменчивость, ее причины и методы изучения. Понятие о наследственной (комбинативной и мутационной) и </w:t>
      </w:r>
      <w:r w:rsidR="002D66F1">
        <w:rPr>
          <w:lang w:val="ru-RU"/>
        </w:rPr>
        <w:t>ненаследственной (</w:t>
      </w:r>
      <w:proofErr w:type="spellStart"/>
      <w:r w:rsidR="002D66F1">
        <w:rPr>
          <w:lang w:val="ru-RU"/>
        </w:rPr>
        <w:t>модификацион</w:t>
      </w:r>
      <w:r w:rsidRPr="00F71F84">
        <w:rPr>
          <w:lang w:val="ru-RU"/>
        </w:rPr>
        <w:t>ной</w:t>
      </w:r>
      <w:proofErr w:type="spellEnd"/>
      <w:r w:rsidRPr="00F71F84">
        <w:rPr>
          <w:lang w:val="ru-RU"/>
        </w:rPr>
        <w:t xml:space="preserve">, онтогенетической) изменчивости. </w:t>
      </w:r>
      <w:proofErr w:type="spellStart"/>
      <w:r w:rsidRPr="00F71F84">
        <w:rPr>
          <w:lang w:val="ru-RU"/>
        </w:rPr>
        <w:t>Модификационная</w:t>
      </w:r>
      <w:proofErr w:type="spellEnd"/>
      <w:r w:rsidRPr="00F71F84">
        <w:rPr>
          <w:lang w:val="ru-RU"/>
        </w:rPr>
        <w:t xml:space="preserve"> изменчивость. Формирование признаков как результат взаимодействия генотипа и факторов среды. Норма реакции организма. Адапт</w:t>
      </w:r>
      <w:r w:rsidR="002D66F1">
        <w:rPr>
          <w:lang w:val="ru-RU"/>
        </w:rPr>
        <w:t xml:space="preserve">ивный характер модификаций. </w:t>
      </w:r>
      <w:proofErr w:type="spellStart"/>
      <w:r w:rsidR="002D66F1">
        <w:rPr>
          <w:lang w:val="ru-RU"/>
        </w:rPr>
        <w:t>Мор</w:t>
      </w:r>
      <w:r w:rsidRPr="00F71F84">
        <w:rPr>
          <w:lang w:val="ru-RU"/>
        </w:rPr>
        <w:t>фозы</w:t>
      </w:r>
      <w:proofErr w:type="spellEnd"/>
      <w:r w:rsidRPr="00F71F84">
        <w:rPr>
          <w:lang w:val="ru-RU"/>
        </w:rPr>
        <w:t xml:space="preserve">. Наследственная изменчивость как основа эволюции. Мутационная изменчивость. Развитие представлений об изменчивости организмов. Основные положения мутационной теории Хьюго де Фриза. Закон гомологических рядов в наследственной изменчивости Н.И. Вавилова. Принципы классификации мутаций. Генеративные и соматические мутации, их роль в эволюции и селекции. Генные и хромосомные мутации. Характеристика генных мутаций, их причины, классификация. Хромосомные перестройки. Внутри- и </w:t>
      </w:r>
      <w:proofErr w:type="spellStart"/>
      <w:r w:rsidRPr="00F71F84">
        <w:rPr>
          <w:lang w:val="ru-RU"/>
        </w:rPr>
        <w:t>межхромосомные</w:t>
      </w:r>
      <w:proofErr w:type="spellEnd"/>
      <w:r w:rsidRPr="00F71F84">
        <w:rPr>
          <w:lang w:val="ru-RU"/>
        </w:rPr>
        <w:t xml:space="preserve"> перестройки: </w:t>
      </w:r>
      <w:proofErr w:type="spellStart"/>
      <w:r w:rsidRPr="00F71F84">
        <w:rPr>
          <w:lang w:val="ru-RU"/>
        </w:rPr>
        <w:t>делеции</w:t>
      </w:r>
      <w:proofErr w:type="spellEnd"/>
      <w:r w:rsidRPr="00F71F84">
        <w:rPr>
          <w:lang w:val="ru-RU"/>
        </w:rPr>
        <w:t xml:space="preserve">, </w:t>
      </w:r>
      <w:proofErr w:type="spellStart"/>
      <w:r w:rsidRPr="00F71F84">
        <w:rPr>
          <w:lang w:val="ru-RU"/>
        </w:rPr>
        <w:t>дефишенсии</w:t>
      </w:r>
      <w:proofErr w:type="spellEnd"/>
      <w:r w:rsidRPr="00F71F84">
        <w:rPr>
          <w:lang w:val="ru-RU"/>
        </w:rPr>
        <w:t xml:space="preserve">, дупликации, инверсии, транслокации, транспозиции. Значение хромосомных перестроек в эволюции. Геномные мутации. Полиплоидия. </w:t>
      </w:r>
      <w:proofErr w:type="spellStart"/>
      <w:r w:rsidRPr="00F71F84">
        <w:rPr>
          <w:lang w:val="ru-RU"/>
        </w:rPr>
        <w:t>Автополиплоидия</w:t>
      </w:r>
      <w:proofErr w:type="spellEnd"/>
      <w:r w:rsidRPr="00F71F84">
        <w:rPr>
          <w:lang w:val="ru-RU"/>
        </w:rPr>
        <w:t xml:space="preserve">. </w:t>
      </w:r>
      <w:proofErr w:type="spellStart"/>
      <w:r w:rsidRPr="00F71F84">
        <w:rPr>
          <w:lang w:val="ru-RU"/>
        </w:rPr>
        <w:t>Аллополиплоидия</w:t>
      </w:r>
      <w:proofErr w:type="spellEnd"/>
      <w:r w:rsidRPr="00F71F84">
        <w:rPr>
          <w:lang w:val="ru-RU"/>
        </w:rPr>
        <w:t xml:space="preserve">. Полиплоидные ряды. Значение </w:t>
      </w:r>
      <w:proofErr w:type="spellStart"/>
      <w:r w:rsidRPr="00F71F84">
        <w:rPr>
          <w:lang w:val="ru-RU"/>
        </w:rPr>
        <w:t>полиплоидов</w:t>
      </w:r>
      <w:proofErr w:type="spellEnd"/>
      <w:r w:rsidRPr="00F71F84">
        <w:rPr>
          <w:lang w:val="ru-RU"/>
        </w:rPr>
        <w:t xml:space="preserve"> </w:t>
      </w:r>
      <w:r w:rsidR="002D66F1">
        <w:rPr>
          <w:lang w:val="ru-RU"/>
        </w:rPr>
        <w:t>в эволюции и селекции. Анеупло</w:t>
      </w:r>
      <w:r w:rsidRPr="00F71F84">
        <w:rPr>
          <w:lang w:val="ru-RU"/>
        </w:rPr>
        <w:t xml:space="preserve">идия: нуллисомики, моносомики, полисомики, их использование в генетическом анализе. </w:t>
      </w:r>
      <w:r w:rsidRPr="002D66F1">
        <w:rPr>
          <w:lang w:val="ru-RU"/>
        </w:rPr>
        <w:t>Спонтанный и индуцированный мутационный процесс. Радиационный мутагенез.</w:t>
      </w:r>
    </w:p>
    <w:p w:rsidR="002D66F1" w:rsidRPr="002D66F1" w:rsidRDefault="002D66F1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</w:p>
    <w:p w:rsidR="00F71F84" w:rsidRPr="00F71F84" w:rsidRDefault="00F71F84" w:rsidP="00F71F84">
      <w:pPr>
        <w:pStyle w:val="Bodytext30"/>
        <w:numPr>
          <w:ilvl w:val="0"/>
          <w:numId w:val="16"/>
        </w:numPr>
        <w:shd w:val="clear" w:color="auto" w:fill="auto"/>
        <w:tabs>
          <w:tab w:val="left" w:pos="1216"/>
        </w:tabs>
        <w:spacing w:before="0" w:line="240" w:lineRule="auto"/>
        <w:ind w:firstLine="567"/>
        <w:rPr>
          <w:lang w:val="ru-RU"/>
        </w:rPr>
      </w:pPr>
      <w:r w:rsidRPr="00F71F84">
        <w:rPr>
          <w:lang w:val="ru-RU"/>
        </w:rPr>
        <w:t>Генетические основы селекции. Теория чистых линий</w:t>
      </w:r>
      <w:r w:rsidR="002D66F1" w:rsidRPr="002D66F1">
        <w:rPr>
          <w:lang w:val="ru-RU"/>
        </w:rPr>
        <w:t>.</w:t>
      </w:r>
    </w:p>
    <w:p w:rsidR="00F71F84" w:rsidRDefault="00F71F84" w:rsidP="00F71F84">
      <w:pPr>
        <w:pStyle w:val="Bodytext21"/>
        <w:shd w:val="clear" w:color="auto" w:fill="auto"/>
        <w:spacing w:line="240" w:lineRule="auto"/>
        <w:ind w:firstLine="567"/>
      </w:pPr>
      <w:r w:rsidRPr="00F71F84">
        <w:rPr>
          <w:lang w:val="ru-RU"/>
        </w:rPr>
        <w:t xml:space="preserve">Генетика как теоретическая основа селекции. Селекция как наука. Учение об исходном материале в селекции. Центры происхождения культурных растений по Н.И. Вавилову. Понятие о породе, сорте, штамме. Изменчивость как материал для отбора. Системы скрещивания в селекции растений и животных. Аутбридинг. Инбридинг. Линейная селекция. Отдаленная гибридизация. Явление гетерозиса и его генетические механизмы. Производство гибридных семян на основе ЦМС. Методы отбора. Индивидуальный и массовый отборы, их значение. </w:t>
      </w:r>
      <w:proofErr w:type="spellStart"/>
      <w:r w:rsidRPr="00F71F84">
        <w:t>Основные</w:t>
      </w:r>
      <w:proofErr w:type="spellEnd"/>
      <w:r w:rsidRPr="00F71F84">
        <w:t xml:space="preserve"> </w:t>
      </w:r>
      <w:proofErr w:type="spellStart"/>
      <w:r w:rsidRPr="00F71F84">
        <w:t>достижения</w:t>
      </w:r>
      <w:proofErr w:type="spellEnd"/>
      <w:r w:rsidRPr="00F71F84">
        <w:t xml:space="preserve"> и </w:t>
      </w:r>
      <w:proofErr w:type="spellStart"/>
      <w:r w:rsidRPr="00F71F84">
        <w:t>перспективы</w:t>
      </w:r>
      <w:proofErr w:type="spellEnd"/>
      <w:r w:rsidRPr="00F71F84">
        <w:t xml:space="preserve"> </w:t>
      </w:r>
      <w:proofErr w:type="spellStart"/>
      <w:r w:rsidRPr="00F71F84">
        <w:t>селекции</w:t>
      </w:r>
      <w:proofErr w:type="spellEnd"/>
      <w:r w:rsidRPr="00F71F84">
        <w:t xml:space="preserve"> </w:t>
      </w:r>
      <w:proofErr w:type="spellStart"/>
      <w:r w:rsidRPr="00F71F84">
        <w:t>растений</w:t>
      </w:r>
      <w:proofErr w:type="spellEnd"/>
      <w:r w:rsidRPr="00F71F84">
        <w:t xml:space="preserve">, </w:t>
      </w:r>
      <w:proofErr w:type="spellStart"/>
      <w:r w:rsidRPr="00F71F84">
        <w:t>животных</w:t>
      </w:r>
      <w:proofErr w:type="spellEnd"/>
      <w:r w:rsidRPr="00F71F84">
        <w:t xml:space="preserve"> и </w:t>
      </w:r>
      <w:proofErr w:type="spellStart"/>
      <w:r w:rsidRPr="00F71F84">
        <w:t>микроорганизмов</w:t>
      </w:r>
      <w:proofErr w:type="spellEnd"/>
      <w:r w:rsidRPr="00F71F84">
        <w:t>.</w:t>
      </w:r>
    </w:p>
    <w:p w:rsidR="002D66F1" w:rsidRPr="00F71F84" w:rsidRDefault="002D66F1" w:rsidP="00F71F84">
      <w:pPr>
        <w:pStyle w:val="Bodytext21"/>
        <w:shd w:val="clear" w:color="auto" w:fill="auto"/>
        <w:spacing w:line="240" w:lineRule="auto"/>
        <w:ind w:firstLine="567"/>
      </w:pPr>
    </w:p>
    <w:p w:rsidR="00F71F84" w:rsidRPr="00F71F84" w:rsidRDefault="002D66F1" w:rsidP="00F71F84">
      <w:pPr>
        <w:pStyle w:val="Bodytext30"/>
        <w:numPr>
          <w:ilvl w:val="0"/>
          <w:numId w:val="16"/>
        </w:numPr>
        <w:shd w:val="clear" w:color="auto" w:fill="auto"/>
        <w:tabs>
          <w:tab w:val="left" w:pos="1216"/>
        </w:tabs>
        <w:spacing w:before="0" w:line="240" w:lineRule="auto"/>
        <w:ind w:firstLine="567"/>
      </w:pPr>
      <w:proofErr w:type="spellStart"/>
      <w:r>
        <w:t>Г</w:t>
      </w:r>
      <w:r w:rsidR="00F71F84" w:rsidRPr="00F71F84">
        <w:t>енетика</w:t>
      </w:r>
      <w:proofErr w:type="spellEnd"/>
      <w:r w:rsidR="00F71F84" w:rsidRPr="00F71F84">
        <w:t xml:space="preserve"> </w:t>
      </w:r>
      <w:proofErr w:type="spellStart"/>
      <w:r w:rsidR="00F71F84" w:rsidRPr="00F71F84">
        <w:t>развития</w:t>
      </w:r>
      <w:proofErr w:type="spellEnd"/>
      <w:r>
        <w:t>.</w:t>
      </w:r>
    </w:p>
    <w:p w:rsidR="00F71F84" w:rsidRDefault="00F71F84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F71F84">
        <w:rPr>
          <w:lang w:val="ru-RU"/>
        </w:rPr>
        <w:t xml:space="preserve">Онтогенез как - реализация программы развития в определенных условиях внешней и внутренней среды. Дифференциальная активность генов. Действие гена. Генотип и фенотип. Дискретность и целостность онтогенеза. </w:t>
      </w:r>
      <w:r w:rsidRPr="00F71F84">
        <w:rPr>
          <w:lang w:val="ru-RU"/>
        </w:rPr>
        <w:lastRenderedPageBreak/>
        <w:t>Генетика поведения. Сигнальная наследственность, ее значение в процессе обучения и воспитания в человеческом обществе.</w:t>
      </w:r>
    </w:p>
    <w:p w:rsidR="002D66F1" w:rsidRPr="00F71F84" w:rsidRDefault="002D66F1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</w:p>
    <w:p w:rsidR="00F71F84" w:rsidRPr="00F71F84" w:rsidRDefault="00F71F84" w:rsidP="00F71F84">
      <w:pPr>
        <w:pStyle w:val="Bodytext30"/>
        <w:numPr>
          <w:ilvl w:val="0"/>
          <w:numId w:val="16"/>
        </w:numPr>
        <w:shd w:val="clear" w:color="auto" w:fill="auto"/>
        <w:tabs>
          <w:tab w:val="left" w:pos="1221"/>
        </w:tabs>
        <w:spacing w:before="0" w:line="240" w:lineRule="auto"/>
        <w:ind w:firstLine="567"/>
      </w:pPr>
      <w:proofErr w:type="spellStart"/>
      <w:r w:rsidRPr="00F71F84">
        <w:t>Генетика</w:t>
      </w:r>
      <w:proofErr w:type="spellEnd"/>
      <w:r w:rsidRPr="00F71F84">
        <w:t xml:space="preserve"> </w:t>
      </w:r>
      <w:proofErr w:type="spellStart"/>
      <w:r w:rsidRPr="00F71F84">
        <w:t>популяций</w:t>
      </w:r>
      <w:proofErr w:type="spellEnd"/>
      <w:r w:rsidR="002D66F1">
        <w:t>.</w:t>
      </w:r>
    </w:p>
    <w:p w:rsidR="00F71F84" w:rsidRDefault="00F71F84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F71F84">
        <w:rPr>
          <w:lang w:val="ru-RU"/>
        </w:rPr>
        <w:t xml:space="preserve">Генетическая структура популяции. </w:t>
      </w:r>
      <w:proofErr w:type="spellStart"/>
      <w:r w:rsidRPr="00F71F84">
        <w:rPr>
          <w:lang w:val="ru-RU"/>
        </w:rPr>
        <w:t>Панмиктическая</w:t>
      </w:r>
      <w:proofErr w:type="spellEnd"/>
      <w:r w:rsidRPr="00F71F84">
        <w:rPr>
          <w:lang w:val="ru-RU"/>
        </w:rPr>
        <w:t xml:space="preserve"> популяция. Закон Харди-</w:t>
      </w:r>
      <w:proofErr w:type="spellStart"/>
      <w:r w:rsidRPr="00F71F84">
        <w:rPr>
          <w:lang w:val="ru-RU"/>
        </w:rPr>
        <w:t>Вайнберга</w:t>
      </w:r>
      <w:proofErr w:type="spellEnd"/>
      <w:r w:rsidRPr="00F71F84">
        <w:rPr>
          <w:lang w:val="ru-RU"/>
        </w:rPr>
        <w:t>, возможности его применения. Генетическая гетерогенность популяции. Факторы генетической динамики популяции: мутации, отбор, дрейф, миграция. Наследование в популяции. Численность популяции. Естественный отбор как направляющий фактор эволюции популяций.</w:t>
      </w:r>
    </w:p>
    <w:p w:rsidR="002D66F1" w:rsidRPr="00F71F84" w:rsidRDefault="002D66F1" w:rsidP="00F71F84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</w:p>
    <w:p w:rsidR="00F71F84" w:rsidRPr="00F71F84" w:rsidRDefault="002D66F1" w:rsidP="00F71F84">
      <w:pPr>
        <w:pStyle w:val="Bodytext30"/>
        <w:numPr>
          <w:ilvl w:val="0"/>
          <w:numId w:val="16"/>
        </w:numPr>
        <w:shd w:val="clear" w:color="auto" w:fill="auto"/>
        <w:tabs>
          <w:tab w:val="left" w:pos="1221"/>
        </w:tabs>
        <w:spacing w:before="0" w:line="240" w:lineRule="auto"/>
        <w:ind w:firstLine="567"/>
        <w:rPr>
          <w:lang w:val="ru-RU"/>
        </w:rPr>
      </w:pPr>
      <w:r>
        <w:rPr>
          <w:lang w:val="ru-RU"/>
        </w:rPr>
        <w:t>Генетика человека. Г</w:t>
      </w:r>
      <w:r w:rsidR="00F71F84" w:rsidRPr="00F71F84">
        <w:rPr>
          <w:lang w:val="ru-RU"/>
        </w:rPr>
        <w:t>енная инженерия</w:t>
      </w:r>
      <w:r w:rsidRPr="002D66F1">
        <w:rPr>
          <w:lang w:val="ru-RU"/>
        </w:rPr>
        <w:t>.</w:t>
      </w:r>
    </w:p>
    <w:p w:rsidR="00397AAE" w:rsidRPr="00F71F84" w:rsidRDefault="00F71F84" w:rsidP="00F71F84">
      <w:pPr>
        <w:ind w:firstLine="567"/>
        <w:jc w:val="both"/>
        <w:rPr>
          <w:b/>
          <w:sz w:val="28"/>
          <w:szCs w:val="28"/>
        </w:rPr>
      </w:pPr>
      <w:r w:rsidRPr="00F71F84">
        <w:rPr>
          <w:sz w:val="28"/>
          <w:szCs w:val="28"/>
        </w:rPr>
        <w:t xml:space="preserve">Методы изучения генетики человека. Изучение структуры и активности генома человека с помощью методов молекулярной генетики. Проблемы медицинской генетики. Наследственные болезни. Понятия генетической и клеточной инженерии. Методы генетической инженерии. </w:t>
      </w:r>
      <w:proofErr w:type="spellStart"/>
      <w:r w:rsidRPr="00F71F84">
        <w:rPr>
          <w:sz w:val="28"/>
          <w:szCs w:val="28"/>
        </w:rPr>
        <w:t>Трансгенные</w:t>
      </w:r>
      <w:proofErr w:type="spellEnd"/>
      <w:r w:rsidRPr="00F71F84">
        <w:rPr>
          <w:sz w:val="28"/>
          <w:szCs w:val="28"/>
        </w:rPr>
        <w:t xml:space="preserve"> организмы.</w:t>
      </w:r>
    </w:p>
    <w:p w:rsidR="003F3A95" w:rsidRPr="001D6F27" w:rsidRDefault="003F3A95" w:rsidP="001D6F27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4D0A0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4D0A00">
      <w:pPr>
        <w:ind w:firstLine="567"/>
        <w:rPr>
          <w:b/>
          <w:sz w:val="28"/>
          <w:szCs w:val="28"/>
        </w:rPr>
      </w:pPr>
    </w:p>
    <w:p w:rsidR="007F4A00" w:rsidRPr="001D6F27" w:rsidRDefault="007F4A00" w:rsidP="004D0A0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5A48A6" w:rsidRPr="00125EC7" w:rsidRDefault="005A48A6" w:rsidP="004D0A00">
      <w:pPr>
        <w:pStyle w:val="Bodytext21"/>
        <w:numPr>
          <w:ilvl w:val="0"/>
          <w:numId w:val="17"/>
        </w:numPr>
        <w:shd w:val="clear" w:color="auto" w:fill="auto"/>
        <w:tabs>
          <w:tab w:val="left" w:pos="283"/>
        </w:tabs>
        <w:spacing w:line="322" w:lineRule="exact"/>
        <w:ind w:left="380" w:firstLine="567"/>
        <w:rPr>
          <w:lang w:val="ru-RU"/>
        </w:rPr>
      </w:pPr>
      <w:proofErr w:type="spellStart"/>
      <w:r w:rsidRPr="005A48A6">
        <w:rPr>
          <w:lang w:val="ru-RU"/>
        </w:rPr>
        <w:t>Бакай</w:t>
      </w:r>
      <w:proofErr w:type="spellEnd"/>
      <w:r w:rsidRPr="005A48A6">
        <w:rPr>
          <w:lang w:val="ru-RU"/>
        </w:rPr>
        <w:t xml:space="preserve"> А.</w:t>
      </w:r>
      <w:r w:rsidR="00125EC7">
        <w:rPr>
          <w:lang w:val="ru-RU"/>
        </w:rPr>
        <w:t xml:space="preserve"> </w:t>
      </w:r>
      <w:r w:rsidRPr="005A48A6">
        <w:rPr>
          <w:lang w:val="ru-RU"/>
        </w:rPr>
        <w:t xml:space="preserve">В., </w:t>
      </w:r>
      <w:proofErr w:type="spellStart"/>
      <w:r w:rsidRPr="005A48A6">
        <w:rPr>
          <w:lang w:val="ru-RU"/>
        </w:rPr>
        <w:t>Кочиш</w:t>
      </w:r>
      <w:proofErr w:type="spellEnd"/>
      <w:r w:rsidRPr="005A48A6">
        <w:rPr>
          <w:lang w:val="ru-RU"/>
        </w:rPr>
        <w:t xml:space="preserve"> И.И. и др. </w:t>
      </w:r>
      <w:r w:rsidRPr="00125EC7">
        <w:rPr>
          <w:lang w:val="ru-RU"/>
        </w:rPr>
        <w:t>Генетика - М.: Колос, 2007.</w:t>
      </w:r>
    </w:p>
    <w:p w:rsidR="005A48A6" w:rsidRPr="005A48A6" w:rsidRDefault="005A48A6" w:rsidP="004D0A00">
      <w:pPr>
        <w:pStyle w:val="Bodytext21"/>
        <w:numPr>
          <w:ilvl w:val="0"/>
          <w:numId w:val="17"/>
        </w:numPr>
        <w:shd w:val="clear" w:color="auto" w:fill="auto"/>
        <w:tabs>
          <w:tab w:val="left" w:pos="325"/>
        </w:tabs>
        <w:spacing w:line="322" w:lineRule="exact"/>
        <w:ind w:left="380" w:firstLine="567"/>
        <w:rPr>
          <w:lang w:val="ru-RU"/>
        </w:rPr>
      </w:pPr>
      <w:r w:rsidRPr="005A48A6">
        <w:rPr>
          <w:lang w:val="ru-RU"/>
        </w:rPr>
        <w:t>Бабенко О.</w:t>
      </w:r>
      <w:r w:rsidR="00125EC7">
        <w:rPr>
          <w:lang w:val="ru-RU"/>
        </w:rPr>
        <w:t xml:space="preserve"> </w:t>
      </w:r>
      <w:r w:rsidRPr="005A48A6">
        <w:rPr>
          <w:lang w:val="ru-RU"/>
        </w:rPr>
        <w:t xml:space="preserve">Н. Лабораторный практикум по генетике. - </w:t>
      </w:r>
      <w:proofErr w:type="spellStart"/>
      <w:r w:rsidRPr="005A48A6">
        <w:rPr>
          <w:lang w:val="ru-RU"/>
        </w:rPr>
        <w:t>Костанай</w:t>
      </w:r>
      <w:proofErr w:type="spellEnd"/>
      <w:r w:rsidRPr="005A48A6">
        <w:rPr>
          <w:lang w:val="ru-RU"/>
        </w:rPr>
        <w:t>, 2015.</w:t>
      </w:r>
    </w:p>
    <w:p w:rsidR="005A48A6" w:rsidRDefault="005A48A6" w:rsidP="004D0A00">
      <w:pPr>
        <w:pStyle w:val="Bodytext21"/>
        <w:numPr>
          <w:ilvl w:val="0"/>
          <w:numId w:val="17"/>
        </w:numPr>
        <w:shd w:val="clear" w:color="auto" w:fill="auto"/>
        <w:tabs>
          <w:tab w:val="left" w:pos="325"/>
        </w:tabs>
        <w:spacing w:line="322" w:lineRule="exact"/>
        <w:ind w:left="380" w:firstLine="567"/>
        <w:rPr>
          <w:lang w:val="ru-RU"/>
        </w:rPr>
      </w:pPr>
      <w:r w:rsidRPr="005A48A6">
        <w:rPr>
          <w:lang w:val="ru-RU"/>
        </w:rPr>
        <w:t>Ерга</w:t>
      </w:r>
      <w:r w:rsidR="004F266F">
        <w:rPr>
          <w:lang w:val="ru-RU"/>
        </w:rPr>
        <w:t>ли</w:t>
      </w:r>
      <w:r w:rsidRPr="005A48A6">
        <w:rPr>
          <w:lang w:val="ru-RU"/>
        </w:rPr>
        <w:t>ев Т.</w:t>
      </w:r>
      <w:r w:rsidR="00125EC7">
        <w:rPr>
          <w:lang w:val="ru-RU"/>
        </w:rPr>
        <w:t xml:space="preserve"> </w:t>
      </w:r>
      <w:r w:rsidRPr="005A48A6">
        <w:rPr>
          <w:lang w:val="ru-RU"/>
        </w:rPr>
        <w:t xml:space="preserve">М. Генетика. Сборник задач. - </w:t>
      </w:r>
      <w:proofErr w:type="spellStart"/>
      <w:r w:rsidRPr="005A48A6">
        <w:rPr>
          <w:lang w:val="ru-RU"/>
        </w:rPr>
        <w:t>Костанай</w:t>
      </w:r>
      <w:proofErr w:type="spellEnd"/>
      <w:r w:rsidRPr="005A48A6">
        <w:rPr>
          <w:lang w:val="ru-RU"/>
        </w:rPr>
        <w:t>, 2013.</w:t>
      </w:r>
    </w:p>
    <w:p w:rsidR="00421C33" w:rsidRPr="00421C33" w:rsidRDefault="00421C33" w:rsidP="00421C33">
      <w:pPr>
        <w:pStyle w:val="Bodytext21"/>
        <w:numPr>
          <w:ilvl w:val="0"/>
          <w:numId w:val="17"/>
        </w:numPr>
        <w:shd w:val="clear" w:color="auto" w:fill="auto"/>
        <w:tabs>
          <w:tab w:val="left" w:pos="325"/>
        </w:tabs>
        <w:spacing w:line="322" w:lineRule="exact"/>
        <w:ind w:left="380" w:firstLine="567"/>
        <w:rPr>
          <w:lang w:val="ru-RU"/>
        </w:rPr>
      </w:pPr>
      <w:r>
        <w:rPr>
          <w:lang w:val="ru-RU"/>
        </w:rPr>
        <w:t>Генетика</w:t>
      </w:r>
      <w:r w:rsidRPr="00421C33">
        <w:rPr>
          <w:lang w:val="ru-RU"/>
        </w:rPr>
        <w:t>: учеб. пособие для студ. ву</w:t>
      </w:r>
      <w:r w:rsidR="00743AF4">
        <w:rPr>
          <w:lang w:val="ru-RU"/>
        </w:rPr>
        <w:t xml:space="preserve">зов / О. Н. Бабенко. - </w:t>
      </w:r>
      <w:proofErr w:type="spellStart"/>
      <w:r w:rsidR="00743AF4">
        <w:rPr>
          <w:lang w:val="ru-RU"/>
        </w:rPr>
        <w:t>Костанай</w:t>
      </w:r>
      <w:proofErr w:type="spellEnd"/>
      <w:r w:rsidRPr="00421C33">
        <w:rPr>
          <w:lang w:val="ru-RU"/>
        </w:rPr>
        <w:t xml:space="preserve">: КГУ им. А. </w:t>
      </w:r>
      <w:proofErr w:type="spellStart"/>
      <w:r w:rsidRPr="00421C33">
        <w:rPr>
          <w:lang w:val="ru-RU"/>
        </w:rPr>
        <w:t>Байтурсынова</w:t>
      </w:r>
      <w:proofErr w:type="spellEnd"/>
      <w:r w:rsidRPr="00421C33">
        <w:rPr>
          <w:lang w:val="ru-RU"/>
        </w:rPr>
        <w:t>, 2016. - 136 с.</w:t>
      </w:r>
    </w:p>
    <w:p w:rsidR="00844D13" w:rsidRPr="005A48A6" w:rsidRDefault="00844D13" w:rsidP="004D0A00">
      <w:pPr>
        <w:pStyle w:val="Bodytext21"/>
        <w:shd w:val="clear" w:color="auto" w:fill="auto"/>
        <w:tabs>
          <w:tab w:val="left" w:pos="325"/>
        </w:tabs>
        <w:spacing w:line="322" w:lineRule="exact"/>
        <w:ind w:left="380" w:firstLine="567"/>
        <w:rPr>
          <w:lang w:val="ru-RU"/>
        </w:rPr>
      </w:pPr>
    </w:p>
    <w:p w:rsidR="007F4A00" w:rsidRPr="001D6F27" w:rsidRDefault="007F4A00" w:rsidP="004D0A0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844D13" w:rsidRPr="00844D13" w:rsidRDefault="00844D13" w:rsidP="004D0A00">
      <w:pPr>
        <w:pStyle w:val="Bodytext21"/>
        <w:numPr>
          <w:ilvl w:val="0"/>
          <w:numId w:val="17"/>
        </w:numPr>
        <w:shd w:val="clear" w:color="auto" w:fill="auto"/>
        <w:tabs>
          <w:tab w:val="left" w:pos="325"/>
        </w:tabs>
        <w:spacing w:line="322" w:lineRule="exact"/>
        <w:ind w:left="380" w:firstLine="567"/>
        <w:rPr>
          <w:lang w:val="ru-RU"/>
        </w:rPr>
      </w:pPr>
      <w:r w:rsidRPr="00844D13">
        <w:rPr>
          <w:lang w:val="ru-RU"/>
        </w:rPr>
        <w:t>Бабенко О.</w:t>
      </w:r>
      <w:r w:rsidR="00125EC7">
        <w:rPr>
          <w:lang w:val="ru-RU"/>
        </w:rPr>
        <w:t xml:space="preserve"> </w:t>
      </w:r>
      <w:r w:rsidRPr="00844D13">
        <w:rPr>
          <w:lang w:val="ru-RU"/>
        </w:rPr>
        <w:t xml:space="preserve">Н. Подготовка к ВОУД по дисциплине «Генетика». - </w:t>
      </w:r>
      <w:proofErr w:type="spellStart"/>
      <w:r w:rsidRPr="00844D13">
        <w:rPr>
          <w:lang w:val="ru-RU"/>
        </w:rPr>
        <w:t>Костанай</w:t>
      </w:r>
      <w:proofErr w:type="spellEnd"/>
      <w:r w:rsidRPr="00844D13">
        <w:rPr>
          <w:lang w:val="ru-RU"/>
        </w:rPr>
        <w:t>, 2015.</w:t>
      </w:r>
    </w:p>
    <w:p w:rsidR="00844D13" w:rsidRPr="00844D13" w:rsidRDefault="00844D13" w:rsidP="004D0A00">
      <w:pPr>
        <w:pStyle w:val="Bodytext21"/>
        <w:numPr>
          <w:ilvl w:val="0"/>
          <w:numId w:val="17"/>
        </w:numPr>
        <w:shd w:val="clear" w:color="auto" w:fill="auto"/>
        <w:tabs>
          <w:tab w:val="left" w:pos="325"/>
        </w:tabs>
        <w:spacing w:line="322" w:lineRule="exact"/>
        <w:ind w:left="380" w:firstLine="567"/>
        <w:rPr>
          <w:lang w:val="ru-RU"/>
        </w:rPr>
      </w:pPr>
      <w:r w:rsidRPr="00844D13">
        <w:rPr>
          <w:lang w:val="ru-RU"/>
        </w:rPr>
        <w:t>Ергалиев Т.</w:t>
      </w:r>
      <w:r w:rsidR="00125EC7">
        <w:rPr>
          <w:lang w:val="ru-RU"/>
        </w:rPr>
        <w:t xml:space="preserve"> </w:t>
      </w:r>
      <w:r w:rsidRPr="00844D13">
        <w:rPr>
          <w:lang w:val="ru-RU"/>
        </w:rPr>
        <w:t xml:space="preserve">М. Генетика. Методические указания по специальности 5В060700-Биология, 5В080100-Агрономия - </w:t>
      </w:r>
      <w:proofErr w:type="spellStart"/>
      <w:r w:rsidRPr="00844D13">
        <w:rPr>
          <w:lang w:val="ru-RU"/>
        </w:rPr>
        <w:t>Костанай</w:t>
      </w:r>
      <w:proofErr w:type="spellEnd"/>
      <w:r w:rsidRPr="00844D13">
        <w:rPr>
          <w:lang w:val="ru-RU"/>
        </w:rPr>
        <w:t>, 2013.</w:t>
      </w:r>
    </w:p>
    <w:p w:rsidR="00844D13" w:rsidRPr="00844D13" w:rsidRDefault="00844D13" w:rsidP="004D0A00">
      <w:pPr>
        <w:pStyle w:val="Bodytext21"/>
        <w:numPr>
          <w:ilvl w:val="0"/>
          <w:numId w:val="17"/>
        </w:numPr>
        <w:shd w:val="clear" w:color="auto" w:fill="auto"/>
        <w:tabs>
          <w:tab w:val="left" w:pos="325"/>
        </w:tabs>
        <w:spacing w:line="322" w:lineRule="exact"/>
        <w:ind w:left="380" w:firstLine="567"/>
        <w:rPr>
          <w:lang w:val="ru-RU"/>
        </w:rPr>
      </w:pPr>
      <w:proofErr w:type="spellStart"/>
      <w:r w:rsidRPr="00844D13">
        <w:rPr>
          <w:lang w:val="ru-RU"/>
        </w:rPr>
        <w:t>Боготова</w:t>
      </w:r>
      <w:proofErr w:type="spellEnd"/>
      <w:r w:rsidRPr="00844D13">
        <w:rPr>
          <w:lang w:val="ru-RU"/>
        </w:rPr>
        <w:t xml:space="preserve"> З.</w:t>
      </w:r>
      <w:r w:rsidR="00125EC7">
        <w:rPr>
          <w:lang w:val="ru-RU"/>
        </w:rPr>
        <w:t xml:space="preserve"> </w:t>
      </w:r>
      <w:r w:rsidRPr="00844D13">
        <w:rPr>
          <w:lang w:val="ru-RU"/>
        </w:rPr>
        <w:t xml:space="preserve">И., </w:t>
      </w:r>
      <w:proofErr w:type="spellStart"/>
      <w:r w:rsidRPr="00844D13">
        <w:rPr>
          <w:lang w:val="ru-RU"/>
        </w:rPr>
        <w:t>Биттуева</w:t>
      </w:r>
      <w:proofErr w:type="spellEnd"/>
      <w:r w:rsidRPr="00844D13">
        <w:rPr>
          <w:lang w:val="ru-RU"/>
        </w:rPr>
        <w:t xml:space="preserve"> М.М., </w:t>
      </w:r>
      <w:proofErr w:type="spellStart"/>
      <w:r w:rsidRPr="00844D13">
        <w:rPr>
          <w:lang w:val="ru-RU"/>
        </w:rPr>
        <w:t>Керефова</w:t>
      </w:r>
      <w:proofErr w:type="spellEnd"/>
      <w:r w:rsidRPr="00844D13">
        <w:rPr>
          <w:lang w:val="ru-RU"/>
        </w:rPr>
        <w:t xml:space="preserve"> М.К. Генетический анализ на </w:t>
      </w:r>
      <w:r>
        <w:rPr>
          <w:lang w:bidi="en-US"/>
        </w:rPr>
        <w:t>Drosophila</w:t>
      </w:r>
      <w:r w:rsidRPr="00844D13">
        <w:rPr>
          <w:lang w:val="ru-RU" w:bidi="en-US"/>
        </w:rPr>
        <w:t xml:space="preserve"> </w:t>
      </w:r>
      <w:r>
        <w:rPr>
          <w:lang w:bidi="en-US"/>
        </w:rPr>
        <w:t>melanogaster</w:t>
      </w:r>
      <w:r w:rsidRPr="00844D13">
        <w:rPr>
          <w:lang w:val="ru-RU" w:bidi="en-US"/>
        </w:rPr>
        <w:t xml:space="preserve">: </w:t>
      </w:r>
      <w:r w:rsidRPr="00844D13">
        <w:rPr>
          <w:lang w:val="ru-RU"/>
        </w:rPr>
        <w:t xml:space="preserve">Методические указания к практическим занятиям по большому практикуму. - Нальчик: </w:t>
      </w:r>
      <w:proofErr w:type="spellStart"/>
      <w:proofErr w:type="gramStart"/>
      <w:r w:rsidRPr="00844D13">
        <w:rPr>
          <w:lang w:val="ru-RU"/>
        </w:rPr>
        <w:t>Каб</w:t>
      </w:r>
      <w:proofErr w:type="spellEnd"/>
      <w:r w:rsidRPr="00844D13">
        <w:rPr>
          <w:lang w:val="ru-RU"/>
        </w:rPr>
        <w:t>.-</w:t>
      </w:r>
      <w:proofErr w:type="spellStart"/>
      <w:proofErr w:type="gramEnd"/>
      <w:r w:rsidRPr="00844D13">
        <w:rPr>
          <w:lang w:val="ru-RU"/>
        </w:rPr>
        <w:t>Балк</w:t>
      </w:r>
      <w:proofErr w:type="spellEnd"/>
      <w:r w:rsidRPr="00844D13">
        <w:rPr>
          <w:lang w:val="ru-RU"/>
        </w:rPr>
        <w:t>. ун-т, 2009.</w:t>
      </w:r>
    </w:p>
    <w:p w:rsidR="00844D13" w:rsidRPr="00125EC7" w:rsidRDefault="00844D13" w:rsidP="004D0A00">
      <w:pPr>
        <w:pStyle w:val="Bodytext21"/>
        <w:numPr>
          <w:ilvl w:val="0"/>
          <w:numId w:val="17"/>
        </w:numPr>
        <w:shd w:val="clear" w:color="auto" w:fill="auto"/>
        <w:tabs>
          <w:tab w:val="left" w:pos="435"/>
        </w:tabs>
        <w:spacing w:line="322" w:lineRule="exact"/>
        <w:ind w:left="380" w:firstLine="567"/>
        <w:rPr>
          <w:lang w:val="ru-RU"/>
        </w:rPr>
      </w:pPr>
      <w:r w:rsidRPr="00844D13">
        <w:rPr>
          <w:lang w:val="ru-RU"/>
        </w:rPr>
        <w:t>Папуша Н.</w:t>
      </w:r>
      <w:r w:rsidR="00125EC7">
        <w:rPr>
          <w:lang w:val="ru-RU"/>
        </w:rPr>
        <w:t xml:space="preserve"> </w:t>
      </w:r>
      <w:r w:rsidRPr="00844D13">
        <w:rPr>
          <w:lang w:val="ru-RU"/>
        </w:rPr>
        <w:t xml:space="preserve">В. Методические указания к лабораторно-практическим занятиям по генетике. - </w:t>
      </w:r>
      <w:proofErr w:type="spellStart"/>
      <w:r w:rsidRPr="00844D13">
        <w:rPr>
          <w:lang w:val="ru-RU"/>
        </w:rPr>
        <w:t>Костанай</w:t>
      </w:r>
      <w:proofErr w:type="spellEnd"/>
      <w:r w:rsidRPr="00844D13">
        <w:rPr>
          <w:lang w:val="ru-RU"/>
        </w:rPr>
        <w:t xml:space="preserve">: КГУ им. </w:t>
      </w:r>
      <w:r w:rsidRPr="00125EC7">
        <w:rPr>
          <w:lang w:val="ru-RU"/>
        </w:rPr>
        <w:t xml:space="preserve">А. </w:t>
      </w:r>
      <w:proofErr w:type="spellStart"/>
      <w:r w:rsidRPr="00125EC7">
        <w:rPr>
          <w:lang w:val="ru-RU"/>
        </w:rPr>
        <w:t>Байтурсынова</w:t>
      </w:r>
      <w:proofErr w:type="spellEnd"/>
      <w:r w:rsidRPr="00125EC7">
        <w:rPr>
          <w:lang w:val="ru-RU"/>
        </w:rPr>
        <w:t>, 2012.</w:t>
      </w:r>
    </w:p>
    <w:p w:rsidR="003F3A95" w:rsidRDefault="003F3A95" w:rsidP="004D0A00">
      <w:pPr>
        <w:ind w:firstLine="567"/>
        <w:rPr>
          <w:sz w:val="28"/>
          <w:szCs w:val="28"/>
        </w:rPr>
      </w:pPr>
    </w:p>
    <w:p w:rsidR="006173EC" w:rsidRDefault="006173EC" w:rsidP="004D0A00">
      <w:pPr>
        <w:ind w:firstLine="567"/>
        <w:rPr>
          <w:sz w:val="28"/>
          <w:szCs w:val="28"/>
        </w:rPr>
      </w:pPr>
    </w:p>
    <w:p w:rsidR="006173EC" w:rsidRDefault="006173EC" w:rsidP="004D0A00">
      <w:pPr>
        <w:ind w:firstLine="567"/>
        <w:rPr>
          <w:sz w:val="28"/>
          <w:szCs w:val="28"/>
        </w:rPr>
      </w:pPr>
    </w:p>
    <w:p w:rsidR="006173EC" w:rsidRPr="001D6F27" w:rsidRDefault="006173EC" w:rsidP="004D0A00">
      <w:pPr>
        <w:ind w:firstLine="567"/>
        <w:rPr>
          <w:sz w:val="28"/>
          <w:szCs w:val="28"/>
        </w:rPr>
      </w:pPr>
    </w:p>
    <w:p w:rsidR="008B182F" w:rsidRPr="001D6F27" w:rsidRDefault="00336F53" w:rsidP="004D0A0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>
        <w:rPr>
          <w:b/>
          <w:sz w:val="28"/>
          <w:szCs w:val="28"/>
        </w:rPr>
        <w:t>.</w:t>
      </w:r>
    </w:p>
    <w:p w:rsidR="005328F3" w:rsidRPr="001D6F27" w:rsidRDefault="00FE4B08" w:rsidP="004D0A00">
      <w:pPr>
        <w:ind w:firstLine="567"/>
        <w:rPr>
          <w:b/>
          <w:sz w:val="28"/>
          <w:szCs w:val="28"/>
        </w:rPr>
      </w:pPr>
      <w:r w:rsidRPr="001D6F27">
        <w:rPr>
          <w:sz w:val="28"/>
          <w:szCs w:val="28"/>
        </w:rPr>
        <w:t xml:space="preserve">Программа дисциплины для обучающихся </w:t>
      </w:r>
      <w:r w:rsidR="005328F3" w:rsidRPr="001D6F27">
        <w:rPr>
          <w:b/>
          <w:sz w:val="28"/>
          <w:szCs w:val="28"/>
        </w:rPr>
        <w:t xml:space="preserve"> </w:t>
      </w:r>
    </w:p>
    <w:p w:rsidR="005328F3" w:rsidRPr="001D6F27" w:rsidRDefault="005328F3" w:rsidP="004D0A00">
      <w:pPr>
        <w:ind w:firstLine="567"/>
        <w:rPr>
          <w:b/>
          <w:sz w:val="28"/>
          <w:szCs w:val="28"/>
        </w:rPr>
      </w:pPr>
    </w:p>
    <w:sectPr w:rsidR="005328F3" w:rsidRPr="001D6F27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BB9" w:rsidRDefault="00C46BB9">
      <w:r>
        <w:separator/>
      </w:r>
    </w:p>
  </w:endnote>
  <w:endnote w:type="continuationSeparator" w:id="0">
    <w:p w:rsidR="00C46BB9" w:rsidRDefault="00C4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BB9" w:rsidRDefault="00C46BB9">
      <w:r>
        <w:separator/>
      </w:r>
    </w:p>
  </w:footnote>
  <w:footnote w:type="continuationSeparator" w:id="0">
    <w:p w:rsidR="00C46BB9" w:rsidRDefault="00C46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3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12"/>
  </w:num>
  <w:num w:numId="5">
    <w:abstractNumId w:val="15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3"/>
  </w:num>
  <w:num w:numId="11">
    <w:abstractNumId w:val="4"/>
  </w:num>
  <w:num w:numId="12">
    <w:abstractNumId w:val="16"/>
  </w:num>
  <w:num w:numId="13">
    <w:abstractNumId w:val="2"/>
  </w:num>
  <w:num w:numId="14">
    <w:abstractNumId w:val="14"/>
  </w:num>
  <w:num w:numId="15">
    <w:abstractNumId w:val="0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33442"/>
    <w:rsid w:val="00033E0C"/>
    <w:rsid w:val="00043BE4"/>
    <w:rsid w:val="00046FCA"/>
    <w:rsid w:val="0007605E"/>
    <w:rsid w:val="0009434B"/>
    <w:rsid w:val="0009453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2493"/>
    <w:rsid w:val="001A3955"/>
    <w:rsid w:val="001B065E"/>
    <w:rsid w:val="001B3314"/>
    <w:rsid w:val="001C6655"/>
    <w:rsid w:val="001D6F27"/>
    <w:rsid w:val="001E332A"/>
    <w:rsid w:val="001E3D38"/>
    <w:rsid w:val="001F0865"/>
    <w:rsid w:val="001F7EB3"/>
    <w:rsid w:val="00206928"/>
    <w:rsid w:val="002154F7"/>
    <w:rsid w:val="0022181B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305E71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205B"/>
    <w:rsid w:val="003E5C24"/>
    <w:rsid w:val="003F3A95"/>
    <w:rsid w:val="00411CBD"/>
    <w:rsid w:val="00413330"/>
    <w:rsid w:val="00421C33"/>
    <w:rsid w:val="0043067B"/>
    <w:rsid w:val="00434E2D"/>
    <w:rsid w:val="00442618"/>
    <w:rsid w:val="00444533"/>
    <w:rsid w:val="004446B3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F63"/>
    <w:rsid w:val="00541FE2"/>
    <w:rsid w:val="0055220B"/>
    <w:rsid w:val="00572216"/>
    <w:rsid w:val="00593D68"/>
    <w:rsid w:val="005A009E"/>
    <w:rsid w:val="005A48A6"/>
    <w:rsid w:val="005B3E2C"/>
    <w:rsid w:val="005B7375"/>
    <w:rsid w:val="005C485B"/>
    <w:rsid w:val="005D02E3"/>
    <w:rsid w:val="005D676D"/>
    <w:rsid w:val="005F03B6"/>
    <w:rsid w:val="005F0E88"/>
    <w:rsid w:val="005F78B1"/>
    <w:rsid w:val="00600BF6"/>
    <w:rsid w:val="006039F1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3AF4"/>
    <w:rsid w:val="00747F16"/>
    <w:rsid w:val="00750249"/>
    <w:rsid w:val="00763AE5"/>
    <w:rsid w:val="007664BF"/>
    <w:rsid w:val="00772589"/>
    <w:rsid w:val="00782A2B"/>
    <w:rsid w:val="00791A95"/>
    <w:rsid w:val="00793EB6"/>
    <w:rsid w:val="007C166F"/>
    <w:rsid w:val="007C252C"/>
    <w:rsid w:val="007C75F1"/>
    <w:rsid w:val="007F4A0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97B70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1113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B47F1"/>
    <w:rsid w:val="009B6616"/>
    <w:rsid w:val="009B6E7F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6513C"/>
    <w:rsid w:val="00A7275B"/>
    <w:rsid w:val="00A767F3"/>
    <w:rsid w:val="00A80E38"/>
    <w:rsid w:val="00A93A30"/>
    <w:rsid w:val="00AA0B8C"/>
    <w:rsid w:val="00AB47B9"/>
    <w:rsid w:val="00AC270A"/>
    <w:rsid w:val="00AC3ABF"/>
    <w:rsid w:val="00AC5DFA"/>
    <w:rsid w:val="00AD05E6"/>
    <w:rsid w:val="00AD624C"/>
    <w:rsid w:val="00AE5E65"/>
    <w:rsid w:val="00AE758F"/>
    <w:rsid w:val="00B03135"/>
    <w:rsid w:val="00B07F03"/>
    <w:rsid w:val="00B21B0F"/>
    <w:rsid w:val="00B26501"/>
    <w:rsid w:val="00B502A6"/>
    <w:rsid w:val="00B81C45"/>
    <w:rsid w:val="00B9203A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6BB9"/>
    <w:rsid w:val="00C475A8"/>
    <w:rsid w:val="00C60130"/>
    <w:rsid w:val="00C8728F"/>
    <w:rsid w:val="00CB2744"/>
    <w:rsid w:val="00CC5CA6"/>
    <w:rsid w:val="00CC615C"/>
    <w:rsid w:val="00CD4E8D"/>
    <w:rsid w:val="00CD5F54"/>
    <w:rsid w:val="00CD6CA2"/>
    <w:rsid w:val="00CF00E2"/>
    <w:rsid w:val="00CF398C"/>
    <w:rsid w:val="00CF5815"/>
    <w:rsid w:val="00D202A4"/>
    <w:rsid w:val="00D239DE"/>
    <w:rsid w:val="00D453C0"/>
    <w:rsid w:val="00D52EE3"/>
    <w:rsid w:val="00D668CF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06BA"/>
    <w:rsid w:val="00EA36F8"/>
    <w:rsid w:val="00EB023D"/>
    <w:rsid w:val="00EB72A3"/>
    <w:rsid w:val="00EC3ADC"/>
    <w:rsid w:val="00EC610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1437</Words>
  <Characters>8195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13</cp:revision>
  <cp:lastPrinted>2013-08-28T05:42:00Z</cp:lastPrinted>
  <dcterms:created xsi:type="dcterms:W3CDTF">2017-09-11T08:10:00Z</dcterms:created>
  <dcterms:modified xsi:type="dcterms:W3CDTF">2017-10-01T15:38:00Z</dcterms:modified>
</cp:coreProperties>
</file>